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14" w:rsidRPr="008D1852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FC4914" w:rsidRPr="008D1852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14" w:rsidRPr="008D1852" w:rsidRDefault="0073194D" w:rsidP="00731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18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natječaj </w:t>
      </w:r>
    </w:p>
    <w:p w:rsidR="0073194D" w:rsidRPr="008D1852" w:rsidRDefault="0073194D" w:rsidP="00731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52">
        <w:rPr>
          <w:rFonts w:ascii="Times New Roman" w:hAnsi="Times New Roman" w:cs="Times New Roman"/>
          <w:b/>
          <w:sz w:val="24"/>
          <w:szCs w:val="24"/>
        </w:rPr>
        <w:t>za imenovanje ravnatelja/</w:t>
      </w:r>
      <w:proofErr w:type="spellStart"/>
      <w:r w:rsidRPr="008D1852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8D1852">
        <w:rPr>
          <w:rFonts w:ascii="Times New Roman" w:hAnsi="Times New Roman" w:cs="Times New Roman"/>
          <w:b/>
          <w:sz w:val="24"/>
          <w:szCs w:val="24"/>
        </w:rPr>
        <w:t xml:space="preserve"> upravnih organizacija u sastavu Ministarstva regionalnoga razvoja i fondova Europske unije </w:t>
      </w:r>
    </w:p>
    <w:p w:rsidR="0073194D" w:rsidRPr="00417E00" w:rsidRDefault="0073194D" w:rsidP="00731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E00">
        <w:rPr>
          <w:rFonts w:ascii="Times New Roman" w:hAnsi="Times New Roman" w:cs="Times New Roman"/>
          <w:sz w:val="24"/>
          <w:szCs w:val="24"/>
        </w:rPr>
        <w:t>(Narodne novine broj 1</w:t>
      </w:r>
      <w:r w:rsidR="008D1852" w:rsidRPr="00417E00">
        <w:rPr>
          <w:rFonts w:ascii="Times New Roman" w:hAnsi="Times New Roman" w:cs="Times New Roman"/>
          <w:sz w:val="24"/>
          <w:szCs w:val="24"/>
        </w:rPr>
        <w:t>1</w:t>
      </w:r>
      <w:r w:rsidR="00417E00" w:rsidRPr="00417E00">
        <w:rPr>
          <w:rFonts w:ascii="Times New Roman" w:hAnsi="Times New Roman" w:cs="Times New Roman"/>
          <w:sz w:val="24"/>
          <w:szCs w:val="24"/>
        </w:rPr>
        <w:t>3</w:t>
      </w:r>
      <w:r w:rsidRPr="00417E00">
        <w:rPr>
          <w:rFonts w:ascii="Times New Roman" w:hAnsi="Times New Roman" w:cs="Times New Roman"/>
          <w:sz w:val="24"/>
          <w:szCs w:val="24"/>
        </w:rPr>
        <w:t>/19)</w:t>
      </w:r>
    </w:p>
    <w:p w:rsidR="00FC4914" w:rsidRPr="008D1852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4914" w:rsidRPr="008D1852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14953" w:rsidRPr="008D1852" w:rsidRDefault="00F14953" w:rsidP="00F14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UPRAVA ZA </w:t>
      </w:r>
      <w:r w:rsidR="004D1F3C">
        <w:rPr>
          <w:rFonts w:ascii="Times New Roman" w:hAnsi="Times New Roman" w:cs="Times New Roman"/>
          <w:b/>
          <w:bCs/>
          <w:sz w:val="24"/>
          <w:szCs w:val="24"/>
        </w:rPr>
        <w:t>OTOKE</w:t>
      </w:r>
    </w:p>
    <w:p w:rsidR="0073194D" w:rsidRPr="008D1852" w:rsidRDefault="0073194D" w:rsidP="007319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52">
        <w:rPr>
          <w:rFonts w:ascii="Times New Roman" w:hAnsi="Times New Roman" w:cs="Times New Roman"/>
          <w:b/>
          <w:bCs/>
          <w:sz w:val="24"/>
          <w:szCs w:val="24"/>
        </w:rPr>
        <w:t>Ravnatelj</w:t>
      </w:r>
      <w:r w:rsidR="00B2394D"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redni broj radnog mjesta: </w:t>
      </w:r>
      <w:r w:rsidR="004D1F3C">
        <w:rPr>
          <w:rFonts w:ascii="Times New Roman" w:hAnsi="Times New Roman" w:cs="Times New Roman"/>
          <w:b/>
          <w:bCs/>
          <w:sz w:val="24"/>
          <w:szCs w:val="24"/>
        </w:rPr>
        <w:t>323</w:t>
      </w:r>
      <w:r w:rsidRPr="008D1852">
        <w:rPr>
          <w:rFonts w:ascii="Times New Roman" w:hAnsi="Times New Roman" w:cs="Times New Roman"/>
          <w:b/>
          <w:bCs/>
          <w:sz w:val="24"/>
          <w:szCs w:val="24"/>
        </w:rPr>
        <w:t>.a</w:t>
      </w:r>
    </w:p>
    <w:p w:rsidR="00FC4914" w:rsidRPr="008D1852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D185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</w:p>
    <w:p w:rsidR="00CE34CA" w:rsidRPr="00CE34CA" w:rsidRDefault="00CE34CA" w:rsidP="00CE34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rukovodi Upravom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raspoređuje poslove te usklađuje i nadzire rad unutarnjih ustrojstvenih jedinica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daje naloge i upute službenicima i namještenicima te predlaže njihov raspored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predlaže plan rada Uprave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izvješćuje nadležnog državnog tajnika i ministra o stanju izvršavanja poslova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supotpisuje nacrte akata iz djelokruga Uprave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neposredno obavlja najsloženije poslove iz djelokruga Uprave</w:t>
      </w:r>
    </w:p>
    <w:p w:rsidR="00CE34CA" w:rsidRPr="00CE34CA" w:rsidRDefault="00CE34CA" w:rsidP="00CE34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nadzire provedbu i predlaže promjenu strateških ciljeva vezanih uz održivi razvoj hrvatskih otoka, te izrađuje strateški i pravni okvir za razvojnu politiku otoka,</w:t>
      </w:r>
    </w:p>
    <w:p w:rsidR="00CE34CA" w:rsidRPr="00CE34CA" w:rsidRDefault="00CE34CA" w:rsidP="00CE34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predlaže promjene javnih politika iz svog djelokruga te sudjeluje u njihovu oblikovanju</w:t>
      </w:r>
    </w:p>
    <w:p w:rsidR="00CE34CA" w:rsidRPr="00CE34CA" w:rsidRDefault="00CE34CA" w:rsidP="00CE34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koordinira poslove uspostave cjelovitog sustava planiranja, programiranja, upravljanja i financiranja održivog razvoja otoka za sve upravne razine</w:t>
      </w:r>
    </w:p>
    <w:p w:rsidR="00CE34CA" w:rsidRPr="00CE34CA" w:rsidRDefault="00CE34CA" w:rsidP="00CE34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koordinira provedbom Nacionalnog programa razvitka otoka i godišnjeg plana usmjeravanja i rasporeda sredstava za razvoj područja otoka</w:t>
      </w:r>
    </w:p>
    <w:p w:rsidR="00CE34CA" w:rsidRPr="00CE34CA" w:rsidRDefault="00CE34CA" w:rsidP="00CE34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odgovara za uspostavu cjelovitog sustava praćenja i vrednovanja politike razvoja otoka, te izvješćivanje o provedbi politike održivog razvoja otoka</w:t>
      </w:r>
    </w:p>
    <w:p w:rsidR="00CE34CA" w:rsidRPr="00CE34CA" w:rsidRDefault="00CE34CA" w:rsidP="00CE34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 xml:space="preserve">daje smjernice za unapređenje standarda rada ustrojstvenih jedinica Uprave neophodne za planiranje radnih zadatka pri izradi godišnjeg plana rada Uprave i brine o njegovom izvršavanju 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prati stanje u okviru svoga djelokruga i vrednuje ostvarene rezultate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sudjeluje u radu stručnih radnih skupina i drugih radnih tijela za izradu propisa, strategija, akcijskih planova i drugih akata</w:t>
      </w:r>
    </w:p>
    <w:p w:rsidR="00CE34CA" w:rsidRP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redovito surađuje s rukovodećim službenicima državnih tijela i višim službenicima nadležnih tijela</w:t>
      </w:r>
    </w:p>
    <w:p w:rsidR="00CE34CA" w:rsidRDefault="00CE34CA" w:rsidP="00CE34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CA">
        <w:rPr>
          <w:rFonts w:ascii="Times New Roman" w:hAnsi="Times New Roman" w:cs="Times New Roman"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:rsidR="008D1852" w:rsidRPr="00800517" w:rsidRDefault="00CE34CA" w:rsidP="0080051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0517">
        <w:rPr>
          <w:rFonts w:ascii="Times New Roman" w:hAnsi="Times New Roman" w:cs="Times New Roman"/>
          <w:sz w:val="24"/>
          <w:szCs w:val="24"/>
        </w:rPr>
        <w:t>obavlja druge poslove po ovlaštenju i nalogu nadređenih dužnosnik</w:t>
      </w:r>
    </w:p>
    <w:p w:rsidR="0073194D" w:rsidRDefault="0073194D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1852" w:rsidRPr="008D1852" w:rsidRDefault="008D1852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52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27" w:rsidRPr="008D1852" w:rsidRDefault="00C80327" w:rsidP="00C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Osnovica za </w:t>
      </w:r>
      <w:r w:rsidR="00E15EDE" w:rsidRPr="008D1852">
        <w:rPr>
          <w:rFonts w:ascii="Times New Roman" w:hAnsi="Times New Roman" w:cs="Times New Roman"/>
          <w:sz w:val="24"/>
          <w:szCs w:val="24"/>
        </w:rPr>
        <w:t>izračun</w:t>
      </w:r>
      <w:r w:rsidRPr="008D1852">
        <w:rPr>
          <w:rFonts w:ascii="Times New Roman" w:hAnsi="Times New Roman" w:cs="Times New Roman"/>
          <w:sz w:val="24"/>
          <w:szCs w:val="24"/>
        </w:rPr>
        <w:t xml:space="preserve"> plaće za državne službenike i namještenike od 1. </w:t>
      </w:r>
      <w:r w:rsidR="0073194D" w:rsidRPr="008D1852">
        <w:rPr>
          <w:rFonts w:ascii="Times New Roman" w:hAnsi="Times New Roman" w:cs="Times New Roman"/>
          <w:sz w:val="24"/>
          <w:szCs w:val="24"/>
        </w:rPr>
        <w:t>rujna</w:t>
      </w:r>
      <w:r w:rsidRPr="008D1852">
        <w:rPr>
          <w:rFonts w:ascii="Times New Roman" w:hAnsi="Times New Roman" w:cs="Times New Roman"/>
          <w:sz w:val="24"/>
          <w:szCs w:val="24"/>
        </w:rPr>
        <w:t xml:space="preserve"> 201</w:t>
      </w:r>
      <w:r w:rsidR="00E969EE" w:rsidRPr="008D1852">
        <w:rPr>
          <w:rFonts w:ascii="Times New Roman" w:hAnsi="Times New Roman" w:cs="Times New Roman"/>
          <w:sz w:val="24"/>
          <w:szCs w:val="24"/>
        </w:rPr>
        <w:t>9</w:t>
      </w:r>
      <w:r w:rsidRPr="008D1852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3194D" w:rsidRPr="008D1852">
        <w:rPr>
          <w:rFonts w:ascii="Times New Roman" w:hAnsi="Times New Roman" w:cs="Times New Roman"/>
          <w:bCs/>
          <w:sz w:val="24"/>
          <w:szCs w:val="24"/>
        </w:rPr>
        <w:t xml:space="preserve">5.695,87 kuna </w:t>
      </w:r>
      <w:r w:rsidR="00E969EE" w:rsidRPr="008D1852">
        <w:rPr>
          <w:rFonts w:ascii="Times New Roman" w:hAnsi="Times New Roman" w:cs="Times New Roman"/>
          <w:sz w:val="24"/>
          <w:szCs w:val="24"/>
        </w:rPr>
        <w:t>bruto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utvrđena je </w:t>
      </w:r>
      <w:r w:rsidR="0073194D" w:rsidRPr="008D1852">
        <w:rPr>
          <w:rFonts w:ascii="Times New Roman" w:hAnsi="Times New Roman" w:cs="Times New Roman"/>
          <w:bCs/>
          <w:sz w:val="24"/>
          <w:szCs w:val="24"/>
        </w:rPr>
        <w:t>Dodatkom I</w:t>
      </w:r>
      <w:r w:rsidR="002069A3" w:rsidRPr="008D1852">
        <w:rPr>
          <w:rFonts w:ascii="Times New Roman" w:hAnsi="Times New Roman" w:cs="Times New Roman"/>
          <w:bCs/>
          <w:sz w:val="24"/>
          <w:szCs w:val="24"/>
        </w:rPr>
        <w:t>.</w:t>
      </w:r>
      <w:r w:rsidR="0073194D" w:rsidRPr="008D1852">
        <w:rPr>
          <w:rFonts w:ascii="Times New Roman" w:hAnsi="Times New Roman" w:cs="Times New Roman"/>
          <w:bCs/>
          <w:sz w:val="24"/>
          <w:szCs w:val="24"/>
        </w:rPr>
        <w:t xml:space="preserve"> Kolektivnog ugovora za državne službenike i namještenike</w:t>
      </w:r>
      <w:r w:rsidR="0073194D" w:rsidRPr="008D1852">
        <w:rPr>
          <w:rFonts w:ascii="Times New Roman" w:hAnsi="Times New Roman" w:cs="Times New Roman"/>
          <w:sz w:val="24"/>
          <w:szCs w:val="24"/>
        </w:rPr>
        <w:t xml:space="preserve"> (Narodne novine broj 2/19).</w:t>
      </w:r>
    </w:p>
    <w:p w:rsidR="005E43C7" w:rsidRPr="008D1852" w:rsidRDefault="005E43C7" w:rsidP="00C8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85B" w:rsidRPr="008D1852" w:rsidRDefault="004C4401" w:rsidP="008D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73194D" w:rsidRPr="008D1852">
        <w:rPr>
          <w:rFonts w:ascii="Times New Roman" w:hAnsi="Times New Roman" w:cs="Times New Roman"/>
          <w:sz w:val="24"/>
          <w:szCs w:val="24"/>
        </w:rPr>
        <w:t xml:space="preserve">ravnatelj </w:t>
      </w:r>
      <w:r w:rsidRPr="008D1852">
        <w:rPr>
          <w:rFonts w:ascii="Times New Roman" w:hAnsi="Times New Roman" w:cs="Times New Roman"/>
          <w:sz w:val="24"/>
          <w:szCs w:val="24"/>
        </w:rPr>
        <w:t xml:space="preserve">iznosi </w:t>
      </w:r>
      <w:r w:rsidR="0073194D" w:rsidRPr="008D1852">
        <w:rPr>
          <w:rFonts w:ascii="Times New Roman" w:hAnsi="Times New Roman" w:cs="Times New Roman"/>
          <w:sz w:val="24"/>
          <w:szCs w:val="24"/>
        </w:rPr>
        <w:t>3,700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73194D" w:rsidRPr="008D1852">
        <w:rPr>
          <w:rFonts w:ascii="Times New Roman" w:hAnsi="Times New Roman" w:cs="Times New Roman"/>
          <w:sz w:val="24"/>
          <w:szCs w:val="24"/>
        </w:rPr>
        <w:t>151.a</w:t>
      </w:r>
      <w:r w:rsidRPr="008D1852">
        <w:rPr>
          <w:rFonts w:ascii="Times New Roman" w:hAnsi="Times New Roman" w:cs="Times New Roman"/>
          <w:sz w:val="24"/>
          <w:szCs w:val="24"/>
        </w:rPr>
        <w:t xml:space="preserve">, stavkom 1., točkom </w:t>
      </w:r>
      <w:r w:rsidR="0073194D" w:rsidRPr="008D1852">
        <w:rPr>
          <w:rFonts w:ascii="Times New Roman" w:hAnsi="Times New Roman" w:cs="Times New Roman"/>
          <w:sz w:val="24"/>
          <w:szCs w:val="24"/>
        </w:rPr>
        <w:t xml:space="preserve">10. Zakona o državnim službenicima (Narodne novine broj </w:t>
      </w:r>
      <w:hyperlink r:id="rId6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92/05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140/05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142/06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77/07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27/08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34/11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49/11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34/12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49/12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37/13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38/13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01/15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138/15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61/17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70/19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A385B" w:rsidRPr="008D1852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21F"/>
    <w:multiLevelType w:val="hybridMultilevel"/>
    <w:tmpl w:val="F67223A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60183"/>
    <w:multiLevelType w:val="hybridMultilevel"/>
    <w:tmpl w:val="921841A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6420C"/>
    <w:multiLevelType w:val="hybridMultilevel"/>
    <w:tmpl w:val="1396C88C"/>
    <w:lvl w:ilvl="0" w:tplc="52588A9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90584"/>
    <w:multiLevelType w:val="hybridMultilevel"/>
    <w:tmpl w:val="ABA6860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514C2"/>
    <w:multiLevelType w:val="hybridMultilevel"/>
    <w:tmpl w:val="F58C88D4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F761E"/>
    <w:multiLevelType w:val="hybridMultilevel"/>
    <w:tmpl w:val="39000858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31C47"/>
    <w:multiLevelType w:val="hybridMultilevel"/>
    <w:tmpl w:val="0074D95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311C1"/>
    <w:multiLevelType w:val="hybridMultilevel"/>
    <w:tmpl w:val="84ECC10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F5C4C"/>
    <w:multiLevelType w:val="hybridMultilevel"/>
    <w:tmpl w:val="35AA362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72923"/>
    <w:rsid w:val="00074727"/>
    <w:rsid w:val="000C6798"/>
    <w:rsid w:val="001553E5"/>
    <w:rsid w:val="001659AB"/>
    <w:rsid w:val="001A7D52"/>
    <w:rsid w:val="0020103F"/>
    <w:rsid w:val="00206166"/>
    <w:rsid w:val="002069A3"/>
    <w:rsid w:val="002119A1"/>
    <w:rsid w:val="00285351"/>
    <w:rsid w:val="00305E57"/>
    <w:rsid w:val="003A04D1"/>
    <w:rsid w:val="003A153D"/>
    <w:rsid w:val="003B0145"/>
    <w:rsid w:val="003D3473"/>
    <w:rsid w:val="003E10CD"/>
    <w:rsid w:val="00417E00"/>
    <w:rsid w:val="004621FF"/>
    <w:rsid w:val="004A385B"/>
    <w:rsid w:val="004C4401"/>
    <w:rsid w:val="004D1F3C"/>
    <w:rsid w:val="0050333F"/>
    <w:rsid w:val="00555FEA"/>
    <w:rsid w:val="00561E06"/>
    <w:rsid w:val="005912C1"/>
    <w:rsid w:val="005A20AA"/>
    <w:rsid w:val="005B2B6D"/>
    <w:rsid w:val="005B58F1"/>
    <w:rsid w:val="005E43C7"/>
    <w:rsid w:val="00630480"/>
    <w:rsid w:val="006369BC"/>
    <w:rsid w:val="0067369A"/>
    <w:rsid w:val="0067653F"/>
    <w:rsid w:val="006C5C6E"/>
    <w:rsid w:val="00702D2F"/>
    <w:rsid w:val="0073194D"/>
    <w:rsid w:val="00751870"/>
    <w:rsid w:val="007A70D8"/>
    <w:rsid w:val="007B134A"/>
    <w:rsid w:val="007F040E"/>
    <w:rsid w:val="00800517"/>
    <w:rsid w:val="008042C3"/>
    <w:rsid w:val="008175A4"/>
    <w:rsid w:val="00837E45"/>
    <w:rsid w:val="00847459"/>
    <w:rsid w:val="00861FB4"/>
    <w:rsid w:val="008A1E45"/>
    <w:rsid w:val="008B30DD"/>
    <w:rsid w:val="008C13C1"/>
    <w:rsid w:val="008D1852"/>
    <w:rsid w:val="00931E10"/>
    <w:rsid w:val="009344EF"/>
    <w:rsid w:val="0098539E"/>
    <w:rsid w:val="009E5EBD"/>
    <w:rsid w:val="009E6AD4"/>
    <w:rsid w:val="00A6132A"/>
    <w:rsid w:val="00A61F99"/>
    <w:rsid w:val="00A64387"/>
    <w:rsid w:val="00B01D3D"/>
    <w:rsid w:val="00B0383F"/>
    <w:rsid w:val="00B20B79"/>
    <w:rsid w:val="00B2394D"/>
    <w:rsid w:val="00B957BE"/>
    <w:rsid w:val="00BE79DD"/>
    <w:rsid w:val="00C37F91"/>
    <w:rsid w:val="00C44200"/>
    <w:rsid w:val="00C6123A"/>
    <w:rsid w:val="00C80327"/>
    <w:rsid w:val="00CB5268"/>
    <w:rsid w:val="00CE34CA"/>
    <w:rsid w:val="00D01D92"/>
    <w:rsid w:val="00D13768"/>
    <w:rsid w:val="00D30AA8"/>
    <w:rsid w:val="00D443B3"/>
    <w:rsid w:val="00DB3578"/>
    <w:rsid w:val="00DF3B77"/>
    <w:rsid w:val="00E05B53"/>
    <w:rsid w:val="00E15EDE"/>
    <w:rsid w:val="00E34C69"/>
    <w:rsid w:val="00E969EE"/>
    <w:rsid w:val="00EA334C"/>
    <w:rsid w:val="00EC55F9"/>
    <w:rsid w:val="00F14953"/>
    <w:rsid w:val="00F630E6"/>
    <w:rsid w:val="00F709D6"/>
    <w:rsid w:val="00F71C44"/>
    <w:rsid w:val="00F92764"/>
    <w:rsid w:val="00FB6E29"/>
    <w:rsid w:val="00FC4914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1A1F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3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194D"/>
    <w:rPr>
      <w:b/>
      <w:bCs/>
    </w:rPr>
  </w:style>
  <w:style w:type="table" w:customStyle="1" w:styleId="TableGrid52">
    <w:name w:val="Table Grid52"/>
    <w:basedOn w:val="TableNormal"/>
    <w:next w:val="TableGrid"/>
    <w:uiPriority w:val="59"/>
    <w:rsid w:val="004D1F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3057" TargetMode="External"/><Relationship Id="rId13" Type="http://schemas.openxmlformats.org/officeDocument/2006/relationships/hyperlink" Target="https://www.zakon.hr/cms.htm?id=33067" TargetMode="External"/><Relationship Id="rId18" Type="http://schemas.openxmlformats.org/officeDocument/2006/relationships/hyperlink" Target="https://www.zakon.hr/cms.htm?id=330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3083" TargetMode="External"/><Relationship Id="rId7" Type="http://schemas.openxmlformats.org/officeDocument/2006/relationships/hyperlink" Target="https://www.zakon.hr/cms.htm?id=33055" TargetMode="External"/><Relationship Id="rId12" Type="http://schemas.openxmlformats.org/officeDocument/2006/relationships/hyperlink" Target="https://www.zakon.hr/cms.htm?id=33065" TargetMode="External"/><Relationship Id="rId17" Type="http://schemas.openxmlformats.org/officeDocument/2006/relationships/hyperlink" Target="https://www.zakon.hr/cms.htm?id=3307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3073" TargetMode="External"/><Relationship Id="rId20" Type="http://schemas.openxmlformats.org/officeDocument/2006/relationships/hyperlink" Target="https://www.zakon.hr/cms.htm?id=330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33053" TargetMode="External"/><Relationship Id="rId11" Type="http://schemas.openxmlformats.org/officeDocument/2006/relationships/hyperlink" Target="https://www.zakon.hr/cms.htm?id=33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3071" TargetMode="External"/><Relationship Id="rId23" Type="http://schemas.openxmlformats.org/officeDocument/2006/relationships/hyperlink" Target="https://www.zakon.hr/cms.htm?id=40761" TargetMode="External"/><Relationship Id="rId10" Type="http://schemas.openxmlformats.org/officeDocument/2006/relationships/hyperlink" Target="https://www.zakon.hr/cms.htm?id=33061" TargetMode="External"/><Relationship Id="rId19" Type="http://schemas.openxmlformats.org/officeDocument/2006/relationships/hyperlink" Target="https://www.zakon.hr/cms.htm?id=33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3059" TargetMode="External"/><Relationship Id="rId14" Type="http://schemas.openxmlformats.org/officeDocument/2006/relationships/hyperlink" Target="https://www.zakon.hr/cms.htm?id=33069" TargetMode="External"/><Relationship Id="rId22" Type="http://schemas.openxmlformats.org/officeDocument/2006/relationships/hyperlink" Target="https://www.zakon.hr/cms.htm?id=39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8BC4-DC7D-4F3E-8875-44C97586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Božena Osvadić</cp:lastModifiedBy>
  <cp:revision>6</cp:revision>
  <cp:lastPrinted>2019-11-08T12:08:00Z</cp:lastPrinted>
  <dcterms:created xsi:type="dcterms:W3CDTF">2019-11-21T09:25:00Z</dcterms:created>
  <dcterms:modified xsi:type="dcterms:W3CDTF">2019-11-25T07:49:00Z</dcterms:modified>
</cp:coreProperties>
</file>